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17" w:rsidRDefault="00422F17" w:rsidP="0054198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SALARIED GP REQUIRED AT</w:t>
      </w:r>
    </w:p>
    <w:p w:rsidR="00422F17" w:rsidRDefault="00422F17" w:rsidP="00541985">
      <w:pPr>
        <w:jc w:val="center"/>
        <w:rPr>
          <w:b/>
          <w:bCs/>
          <w:sz w:val="28"/>
          <w:szCs w:val="28"/>
        </w:rPr>
      </w:pPr>
    </w:p>
    <w:p w:rsidR="00A626DF" w:rsidRPr="00541985" w:rsidRDefault="00541985" w:rsidP="00541985">
      <w:pPr>
        <w:jc w:val="center"/>
        <w:rPr>
          <w:b/>
          <w:bCs/>
          <w:sz w:val="28"/>
          <w:szCs w:val="28"/>
        </w:rPr>
      </w:pPr>
      <w:r w:rsidRPr="00541985">
        <w:rPr>
          <w:b/>
          <w:bCs/>
          <w:sz w:val="28"/>
          <w:szCs w:val="28"/>
        </w:rPr>
        <w:t>THE VILLA MEDICAL CENTRE</w:t>
      </w:r>
    </w:p>
    <w:p w:rsidR="00541985" w:rsidRDefault="00422F17" w:rsidP="005419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PRENTON</w:t>
      </w:r>
    </w:p>
    <w:p w:rsidR="00541985" w:rsidRDefault="00541985" w:rsidP="00B14BB6">
      <w:pPr>
        <w:rPr>
          <w:b/>
          <w:bCs/>
          <w:sz w:val="28"/>
          <w:szCs w:val="28"/>
        </w:rPr>
      </w:pPr>
    </w:p>
    <w:p w:rsidR="00541985" w:rsidRDefault="00541985" w:rsidP="00541985">
      <w:pPr>
        <w:jc w:val="both"/>
      </w:pPr>
      <w:r>
        <w:t xml:space="preserve">Due to retirement, we are looking to recruit a </w:t>
      </w:r>
      <w:r w:rsidR="00422F17">
        <w:t>salaried GP</w:t>
      </w:r>
      <w:r w:rsidR="005F4FF0">
        <w:t xml:space="preserve"> </w:t>
      </w:r>
      <w:r w:rsidR="003253DD">
        <w:t>for 4-5</w:t>
      </w:r>
      <w:r w:rsidR="00422F17">
        <w:t xml:space="preserve"> clinical ses</w:t>
      </w:r>
      <w:r w:rsidR="00CB492E">
        <w:t>sions per week, commencing October 202</w:t>
      </w:r>
      <w:r w:rsidR="00422F17">
        <w:t>0.</w:t>
      </w:r>
      <w:r w:rsidR="005F4FF0">
        <w:t xml:space="preserve">  Job share applications welcome.</w:t>
      </w:r>
    </w:p>
    <w:p w:rsidR="0063112E" w:rsidRDefault="0063112E" w:rsidP="00541985">
      <w:pPr>
        <w:jc w:val="both"/>
      </w:pPr>
    </w:p>
    <w:p w:rsidR="001176D7" w:rsidRDefault="001176D7" w:rsidP="00541985">
      <w:pPr>
        <w:jc w:val="both"/>
      </w:pPr>
      <w:r>
        <w:t>We are currently a 5 Doctor</w:t>
      </w:r>
      <w:r w:rsidR="0063112E">
        <w:t xml:space="preserve"> </w:t>
      </w:r>
      <w:r>
        <w:t xml:space="preserve">(3 Partner, </w:t>
      </w:r>
      <w:r w:rsidR="00CB492E">
        <w:t>2 Salaried GP</w:t>
      </w:r>
      <w:r>
        <w:t>)</w:t>
      </w:r>
      <w:r w:rsidR="00CB492E">
        <w:t xml:space="preserve">, </w:t>
      </w:r>
      <w:r w:rsidR="0063112E">
        <w:t>GMS, training Practice, wi</w:t>
      </w:r>
      <w:r w:rsidR="00422F17">
        <w:t xml:space="preserve">th </w:t>
      </w:r>
      <w:r w:rsidR="00CB492E">
        <w:t>a list size of approximately 6,2</w:t>
      </w:r>
      <w:r w:rsidR="00422F17">
        <w:t>0</w:t>
      </w:r>
      <w:r w:rsidR="0063112E">
        <w:t xml:space="preserve">0 patients.  </w:t>
      </w:r>
      <w:r>
        <w:t>We operate from modern, purpose built premises in the heart of Prenton, a pleasant suburb of Birkenhead in the middle of the Wirral Peninsula.</w:t>
      </w:r>
    </w:p>
    <w:p w:rsidR="001176D7" w:rsidRDefault="001176D7" w:rsidP="00541985">
      <w:pPr>
        <w:jc w:val="both"/>
      </w:pPr>
    </w:p>
    <w:p w:rsidR="0063112E" w:rsidRDefault="00255401" w:rsidP="00541985">
      <w:pPr>
        <w:jc w:val="both"/>
      </w:pPr>
      <w:r>
        <w:t>We have gained</w:t>
      </w:r>
      <w:r w:rsidR="00CB492E">
        <w:t xml:space="preserve"> </w:t>
      </w:r>
      <w:r w:rsidR="0063112E">
        <w:t>maximum</w:t>
      </w:r>
      <w:r>
        <w:t>, or near maximum,</w:t>
      </w:r>
      <w:r w:rsidR="0063112E">
        <w:t xml:space="preserve"> QOF points since the introduction of the</w:t>
      </w:r>
      <w:r w:rsidR="00CB492E">
        <w:t xml:space="preserve"> new contract in April 2004, provide high standards and targets and </w:t>
      </w:r>
      <w:r w:rsidR="0063112E">
        <w:t>continue to maintain patient satisfac</w:t>
      </w:r>
      <w:r w:rsidR="00422F17">
        <w:t>tion above the national average</w:t>
      </w:r>
      <w:r w:rsidR="00CB492E">
        <w:t>.</w:t>
      </w:r>
      <w:r w:rsidR="00422F17">
        <w:t xml:space="preserve"> </w:t>
      </w:r>
      <w:r w:rsidR="0063112E">
        <w:t xml:space="preserve">We use the EMIS </w:t>
      </w:r>
      <w:r w:rsidR="00CB492E">
        <w:t xml:space="preserve">Web and Docman </w:t>
      </w:r>
      <w:r w:rsidR="0063112E">
        <w:t>clinical system</w:t>
      </w:r>
      <w:r w:rsidR="00CB492E">
        <w:t xml:space="preserve">s. </w:t>
      </w:r>
      <w:r w:rsidR="0063112E">
        <w:t xml:space="preserve">We are currently opted-out of </w:t>
      </w:r>
      <w:r w:rsidR="00B14BB6">
        <w:t>“</w:t>
      </w:r>
      <w:r w:rsidR="0063112E">
        <w:t>ou</w:t>
      </w:r>
      <w:r w:rsidR="00422F17">
        <w:t>t of hours</w:t>
      </w:r>
      <w:r w:rsidR="00B14BB6">
        <w:t>”</w:t>
      </w:r>
      <w:r w:rsidR="00422F17">
        <w:t xml:space="preserve"> care, however, we do offer extended access for both GP’s and Nurses.</w:t>
      </w:r>
    </w:p>
    <w:p w:rsidR="00CB492E" w:rsidRDefault="00CB492E" w:rsidP="00541985">
      <w:pPr>
        <w:jc w:val="both"/>
      </w:pPr>
    </w:p>
    <w:p w:rsidR="00CB492E" w:rsidRDefault="00CB492E" w:rsidP="00541985">
      <w:pPr>
        <w:jc w:val="both"/>
      </w:pPr>
      <w:r>
        <w:t>Our Practice teams are led by Carolyn Brennan, Practice Manager, who has been with us for over 18 years.  She is supported by a Nursing Team of 4, consisting of a Nurse Manager, a Practice Nurse and 2 HCA’s.  Our Admin team consists of an Admin Manager, a Reception Manager</w:t>
      </w:r>
      <w:r w:rsidR="00255401">
        <w:t>, and IT/Data Controller</w:t>
      </w:r>
      <w:r>
        <w:t xml:space="preserve"> and 10 administrators.</w:t>
      </w:r>
    </w:p>
    <w:p w:rsidR="00CB492E" w:rsidRDefault="00CB492E" w:rsidP="00541985">
      <w:pPr>
        <w:jc w:val="both"/>
      </w:pPr>
    </w:p>
    <w:p w:rsidR="00A20571" w:rsidRDefault="00A20571" w:rsidP="00541985">
      <w:pPr>
        <w:jc w:val="both"/>
      </w:pPr>
      <w:r>
        <w:t>We form part of the Brighter Birkenhead Primary Care Network, working closely with         St Catherine’s, Devaney, Paxton, Whe</w:t>
      </w:r>
      <w:r w:rsidR="00CB040A">
        <w:t>t</w:t>
      </w:r>
      <w:r>
        <w:t xml:space="preserve">stone, Hamilton and Riverside surgeries.  One of our Partners, Dr Cockrell, has been appointed the Clinical Director, on a job share </w:t>
      </w:r>
      <w:r w:rsidR="00A373A2">
        <w:t>basis, working alongside Dr Kapo</w:t>
      </w:r>
      <w:r w:rsidR="00255401">
        <w:t>or from St Catherine’s S</w:t>
      </w:r>
      <w:r>
        <w:t xml:space="preserve">urgery. A lot of work has been put into taking our Network forward, we </w:t>
      </w:r>
      <w:r w:rsidR="00255401">
        <w:t>have successfully</w:t>
      </w:r>
      <w:r>
        <w:t xml:space="preserve"> </w:t>
      </w:r>
      <w:r w:rsidR="00255401">
        <w:t>recruited 3</w:t>
      </w:r>
      <w:r>
        <w:t xml:space="preserve"> Wellbeing Practitioners, </w:t>
      </w:r>
      <w:r w:rsidR="00255401">
        <w:t xml:space="preserve">2 Pharmacists and are in the process of recruiting physio’s. </w:t>
      </w:r>
      <w:r>
        <w:t>We have also held whole team information forums’</w:t>
      </w:r>
      <w:r w:rsidR="00255401">
        <w:t>,</w:t>
      </w:r>
      <w:r>
        <w:t xml:space="preserve"> a patient forum and have recently appointed a Nurse lead and started PCN forums for both Nursing and Admin staff.</w:t>
      </w:r>
    </w:p>
    <w:p w:rsidR="00A20571" w:rsidRDefault="00A20571" w:rsidP="00541985">
      <w:pPr>
        <w:jc w:val="both"/>
      </w:pPr>
    </w:p>
    <w:p w:rsidR="00CB492E" w:rsidRDefault="00A20571" w:rsidP="00541985">
      <w:pPr>
        <w:jc w:val="both"/>
      </w:pPr>
      <w:r>
        <w:t xml:space="preserve">We welcome applications from enthusiastic GP’s who would like to become part of our team, and indeed part of the wider PCN team.  </w:t>
      </w:r>
      <w:r w:rsidR="00CB492E">
        <w:t>Sessions, salary and start date negotiable for the right person.</w:t>
      </w:r>
    </w:p>
    <w:p w:rsidR="00541985" w:rsidRDefault="00541985" w:rsidP="00541985">
      <w:pPr>
        <w:jc w:val="both"/>
      </w:pPr>
    </w:p>
    <w:p w:rsidR="00541985" w:rsidRDefault="00CB492E" w:rsidP="00541985">
      <w:pPr>
        <w:jc w:val="both"/>
      </w:pPr>
      <w:r>
        <w:t xml:space="preserve">For further information, questions or to arrange an informal visit </w:t>
      </w:r>
      <w:r w:rsidR="00541985">
        <w:t xml:space="preserve">please contact Carolyn Brennan, Practice Manager, on 0151-608 4702 or </w:t>
      </w:r>
      <w:hyperlink r:id="rId4" w:history="1">
        <w:r w:rsidR="00541985" w:rsidRPr="00546D51">
          <w:rPr>
            <w:rStyle w:val="Hyperlink"/>
          </w:rPr>
          <w:t>carolyn.brennan@nhs.net</w:t>
        </w:r>
      </w:hyperlink>
    </w:p>
    <w:p w:rsidR="00541985" w:rsidRDefault="00541985" w:rsidP="00541985">
      <w:pPr>
        <w:jc w:val="both"/>
      </w:pPr>
    </w:p>
    <w:p w:rsidR="00541985" w:rsidRDefault="0063112E" w:rsidP="00541985">
      <w:pPr>
        <w:jc w:val="both"/>
      </w:pPr>
      <w:r>
        <w:t xml:space="preserve">To </w:t>
      </w:r>
      <w:r w:rsidR="00541985">
        <w:t>apply for this position, please send a handwritten letter, including CV and two most recent references to:</w:t>
      </w:r>
    </w:p>
    <w:p w:rsidR="00541985" w:rsidRDefault="00541985" w:rsidP="00541985">
      <w:pPr>
        <w:jc w:val="both"/>
      </w:pPr>
    </w:p>
    <w:p w:rsidR="00541985" w:rsidRDefault="00541985" w:rsidP="00541985">
      <w:pPr>
        <w:jc w:val="both"/>
      </w:pPr>
      <w:r>
        <w:t>Mrs Carolyn Brennan</w:t>
      </w:r>
    </w:p>
    <w:p w:rsidR="00541985" w:rsidRDefault="00541985" w:rsidP="00541985">
      <w:pPr>
        <w:jc w:val="both"/>
      </w:pPr>
      <w:r>
        <w:t>Practice Manager</w:t>
      </w:r>
    </w:p>
    <w:p w:rsidR="00541985" w:rsidRDefault="00541985" w:rsidP="00541985">
      <w:pPr>
        <w:jc w:val="both"/>
      </w:pPr>
      <w:r>
        <w:t>The Villa Medical Centre</w:t>
      </w:r>
    </w:p>
    <w:p w:rsidR="00541985" w:rsidRDefault="00541985" w:rsidP="00541985">
      <w:pPr>
        <w:jc w:val="both"/>
      </w:pPr>
      <w:r>
        <w:t>Roman Road</w:t>
      </w:r>
    </w:p>
    <w:p w:rsidR="00541985" w:rsidRDefault="00541985" w:rsidP="00541985">
      <w:pPr>
        <w:jc w:val="both"/>
      </w:pPr>
      <w:r>
        <w:t>Prenton</w:t>
      </w:r>
    </w:p>
    <w:p w:rsidR="00541985" w:rsidRDefault="00541985" w:rsidP="00541985">
      <w:pPr>
        <w:jc w:val="both"/>
      </w:pPr>
      <w:r>
        <w:t>Wirral</w:t>
      </w:r>
    </w:p>
    <w:p w:rsidR="00541985" w:rsidRDefault="00541985" w:rsidP="00541985">
      <w:pPr>
        <w:jc w:val="both"/>
      </w:pPr>
      <w:r>
        <w:t>CH43 3DB</w:t>
      </w:r>
    </w:p>
    <w:p w:rsidR="00541985" w:rsidRDefault="00541985" w:rsidP="00541985">
      <w:pPr>
        <w:jc w:val="both"/>
      </w:pPr>
    </w:p>
    <w:p w:rsidR="00541985" w:rsidRPr="00541985" w:rsidRDefault="0063112E" w:rsidP="00541985">
      <w:pPr>
        <w:jc w:val="both"/>
      </w:pPr>
      <w:r>
        <w:t xml:space="preserve">Closing date: </w:t>
      </w:r>
      <w:r w:rsidR="003253DD">
        <w:t>31 August</w:t>
      </w:r>
      <w:r>
        <w:t xml:space="preserve"> </w:t>
      </w:r>
      <w:r w:rsidR="00CB492E">
        <w:t>2020</w:t>
      </w:r>
    </w:p>
    <w:p w:rsidR="00541985" w:rsidRDefault="00541985" w:rsidP="00541985">
      <w:pPr>
        <w:jc w:val="center"/>
        <w:rPr>
          <w:b/>
          <w:bCs/>
        </w:rPr>
      </w:pPr>
    </w:p>
    <w:p w:rsidR="00541985" w:rsidRPr="00541985" w:rsidRDefault="00541985" w:rsidP="00541985">
      <w:pPr>
        <w:jc w:val="both"/>
      </w:pPr>
    </w:p>
    <w:sectPr w:rsidR="00541985" w:rsidRPr="00541985" w:rsidSect="001176D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85"/>
    <w:rsid w:val="001176D7"/>
    <w:rsid w:val="00127459"/>
    <w:rsid w:val="00191C37"/>
    <w:rsid w:val="00255401"/>
    <w:rsid w:val="003253DD"/>
    <w:rsid w:val="00422F17"/>
    <w:rsid w:val="00541985"/>
    <w:rsid w:val="00546D51"/>
    <w:rsid w:val="005F4FF0"/>
    <w:rsid w:val="0063112E"/>
    <w:rsid w:val="006B602C"/>
    <w:rsid w:val="007E1509"/>
    <w:rsid w:val="008A2C4F"/>
    <w:rsid w:val="008C7416"/>
    <w:rsid w:val="00994581"/>
    <w:rsid w:val="009A1CB5"/>
    <w:rsid w:val="00A20571"/>
    <w:rsid w:val="00A373A2"/>
    <w:rsid w:val="00A626DF"/>
    <w:rsid w:val="00B14BB6"/>
    <w:rsid w:val="00BF5C29"/>
    <w:rsid w:val="00C240C9"/>
    <w:rsid w:val="00CB040A"/>
    <w:rsid w:val="00CB492E"/>
    <w:rsid w:val="00E02147"/>
    <w:rsid w:val="00E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16D833A-8F5B-4154-B866-A9791E63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419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yn.brenna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 MEDICAL CENTRE</vt:lpstr>
    </vt:vector>
  </TitlesOfParts>
  <Company>NHSmail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 MEDICAL CENTRE</dc:title>
  <dc:subject/>
  <dc:creator>System Administrator</dc:creator>
  <cp:keywords/>
  <dc:description/>
  <cp:lastModifiedBy>SarahL</cp:lastModifiedBy>
  <cp:revision>2</cp:revision>
  <cp:lastPrinted>2008-11-10T11:12:00Z</cp:lastPrinted>
  <dcterms:created xsi:type="dcterms:W3CDTF">2020-07-27T11:47:00Z</dcterms:created>
  <dcterms:modified xsi:type="dcterms:W3CDTF">2020-07-27T11:47:00Z</dcterms:modified>
</cp:coreProperties>
</file>