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76" w:rsidRPr="00D81961" w:rsidRDefault="00A97D76" w:rsidP="00A97D76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 w:rsidRPr="00D81961">
        <w:rPr>
          <w:sz w:val="32"/>
          <w:szCs w:val="32"/>
        </w:rPr>
        <w:t>DEVANEY MEDICAL CENTRE</w:t>
      </w:r>
    </w:p>
    <w:p w:rsidR="00A97D76" w:rsidRDefault="00A97D76" w:rsidP="00A97D76">
      <w:pPr>
        <w:pStyle w:val="Header"/>
        <w:jc w:val="center"/>
        <w:rPr>
          <w:sz w:val="32"/>
          <w:szCs w:val="32"/>
        </w:rPr>
      </w:pPr>
      <w:r w:rsidRPr="00D81961">
        <w:rPr>
          <w:sz w:val="32"/>
          <w:szCs w:val="32"/>
        </w:rPr>
        <w:t xml:space="preserve">Drs. Bates, Charles, Metcalfe and </w:t>
      </w:r>
      <w:r w:rsidR="0024752B">
        <w:rPr>
          <w:sz w:val="32"/>
          <w:szCs w:val="32"/>
        </w:rPr>
        <w:t>Nuttall</w:t>
      </w:r>
    </w:p>
    <w:p w:rsidR="00A97D76" w:rsidRDefault="00A97D76" w:rsidP="00A97D76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40 Balls Road</w:t>
      </w:r>
    </w:p>
    <w:p w:rsidR="00A97D76" w:rsidRDefault="00A97D76" w:rsidP="00A97D76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Oxton</w:t>
      </w:r>
    </w:p>
    <w:p w:rsidR="00A97D76" w:rsidRDefault="000B0B6F" w:rsidP="000B0B6F">
      <w:pPr>
        <w:pStyle w:val="Header"/>
        <w:tabs>
          <w:tab w:val="left" w:pos="583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A97D76">
        <w:rPr>
          <w:sz w:val="32"/>
          <w:szCs w:val="32"/>
        </w:rPr>
        <w:t>Wirral</w:t>
      </w:r>
      <w:r>
        <w:rPr>
          <w:sz w:val="32"/>
          <w:szCs w:val="32"/>
        </w:rPr>
        <w:tab/>
      </w:r>
    </w:p>
    <w:p w:rsidR="00A97D76" w:rsidRDefault="00A97D76" w:rsidP="00A97D76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CH43 5RE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We are seeking a GP for ideally up to 6 sessions per week 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We are very happy to be flexible and consider a job share or fewer/increased sessions for the right candidate. 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We are looking ideall</w:t>
      </w:r>
      <w:r w:rsidR="001D12CE">
        <w:rPr>
          <w:rFonts w:ascii="Arial" w:eastAsia="Calibri" w:hAnsi="Arial" w:cs="Arial"/>
          <w:color w:val="000000"/>
          <w:sz w:val="24"/>
          <w:szCs w:val="24"/>
        </w:rPr>
        <w:t xml:space="preserve">y at the candidate(s) working 12 </w:t>
      </w:r>
      <w:r>
        <w:rPr>
          <w:rFonts w:ascii="Arial" w:eastAsia="Calibri" w:hAnsi="Arial" w:cs="Arial"/>
          <w:color w:val="000000"/>
          <w:sz w:val="24"/>
          <w:szCs w:val="24"/>
        </w:rPr>
        <w:t>months as a salaried GP with a view to a Partnership being offered.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There will be a supported induction for the new GP. 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We are a friendly, happy, supportive team that includes 4 GP Partners, an ANP, Practice Nurse, HCA and our administration &amp; management teams.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We place great emphasis on teamwork and are seeking a candidate who is willing to participate fully in all aspects of surgery life, including Extended Access.  The Practice is based within modern purpose built premises hosting a variety of services including In house phlebotomy clinics, Physiotherapy</w:t>
      </w:r>
      <w:r w:rsidRPr="003864F1">
        <w:rPr>
          <w:rFonts w:ascii="Arial" w:eastAsia="Calibri" w:hAnsi="Arial" w:cs="Arial"/>
          <w:color w:val="000000"/>
          <w:sz w:val="24"/>
          <w:szCs w:val="24"/>
        </w:rPr>
        <w:t>, Orthotics, and Audiology</w:t>
      </w:r>
      <w:r>
        <w:rPr>
          <w:rFonts w:ascii="Arial" w:eastAsia="Calibri" w:hAnsi="Arial" w:cs="Arial"/>
          <w:color w:val="000000"/>
          <w:sz w:val="24"/>
          <w:szCs w:val="24"/>
        </w:rPr>
        <w:t>. We also have an excellent training room that is used for a variety of training events.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About The Practice: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6592" w:rsidRDefault="00B36592" w:rsidP="00B36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Patient list size 8,200 </w:t>
      </w:r>
    </w:p>
    <w:p w:rsidR="00B36592" w:rsidRDefault="00B36592" w:rsidP="00B36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Part of Brighter Birkenhead Primary Care Network</w:t>
      </w:r>
    </w:p>
    <w:p w:rsidR="00B36592" w:rsidRDefault="00B36592" w:rsidP="00B36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High QOF achievers, and CQC “Good” in all areas  </w:t>
      </w:r>
    </w:p>
    <w:p w:rsidR="00B36592" w:rsidRDefault="00B36592" w:rsidP="00B36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Training Practice with GPSTs &amp; Medical Students</w:t>
      </w:r>
    </w:p>
    <w:p w:rsidR="00B36592" w:rsidRDefault="00B36592" w:rsidP="00B36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Regular informal meetings facilitating peer support / case review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If you are interested: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For an informal chat or to arrange a visit to the practice, please contact Je</w:t>
      </w:r>
      <w:r w:rsidR="00D4065B">
        <w:rPr>
          <w:rFonts w:ascii="Arial" w:eastAsia="Calibri" w:hAnsi="Arial" w:cs="Arial"/>
          <w:color w:val="000000"/>
          <w:sz w:val="24"/>
          <w:szCs w:val="24"/>
        </w:rPr>
        <w:t>nnifer Elliott at jelliott3@nhs.</w:t>
      </w:r>
      <w:r>
        <w:rPr>
          <w:rFonts w:ascii="Arial" w:eastAsia="Calibri" w:hAnsi="Arial" w:cs="Arial"/>
          <w:color w:val="000000"/>
          <w:sz w:val="24"/>
          <w:szCs w:val="24"/>
        </w:rPr>
        <w:t>net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To apply: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Please send a CV and covering letter to the following email address:-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6592" w:rsidRPr="00B86E1B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86E1B">
        <w:rPr>
          <w:rFonts w:ascii="Arial" w:eastAsia="Calibri" w:hAnsi="Arial" w:cs="Arial"/>
          <w:b/>
          <w:sz w:val="24"/>
          <w:szCs w:val="24"/>
        </w:rPr>
        <w:t>jelliott3@nhs.net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or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post to :-</w:t>
      </w:r>
    </w:p>
    <w:p w:rsidR="00B36592" w:rsidRDefault="00B36592" w:rsidP="00B365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36592" w:rsidRPr="00F42C07" w:rsidRDefault="00B36592" w:rsidP="00B36592">
      <w:pPr>
        <w:spacing w:after="0" w:line="240" w:lineRule="auto"/>
        <w:rPr>
          <w:rFonts w:ascii="Arial" w:hAnsi="Arial" w:cs="Arial"/>
          <w:sz w:val="24"/>
        </w:rPr>
      </w:pPr>
      <w:r w:rsidRPr="00F42C07">
        <w:rPr>
          <w:rFonts w:ascii="Arial" w:hAnsi="Arial" w:cs="Arial"/>
          <w:sz w:val="24"/>
        </w:rPr>
        <w:t>Mrs J Elliott, Practice Manager</w:t>
      </w:r>
    </w:p>
    <w:p w:rsidR="00B36592" w:rsidRDefault="00B36592" w:rsidP="00B36592">
      <w:pPr>
        <w:spacing w:after="0" w:line="240" w:lineRule="auto"/>
        <w:rPr>
          <w:rFonts w:ascii="Arial" w:hAnsi="Arial" w:cs="Arial"/>
          <w:sz w:val="24"/>
        </w:rPr>
      </w:pPr>
      <w:r w:rsidRPr="00F42C07">
        <w:rPr>
          <w:rFonts w:ascii="Arial" w:hAnsi="Arial" w:cs="Arial"/>
          <w:sz w:val="24"/>
        </w:rPr>
        <w:t>Devaney Medical Centre</w:t>
      </w:r>
    </w:p>
    <w:p w:rsidR="000B0B6F" w:rsidRDefault="000B0B6F" w:rsidP="00B3659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Balls Road</w:t>
      </w:r>
    </w:p>
    <w:p w:rsidR="000B0B6F" w:rsidRDefault="000B0B6F" w:rsidP="00B3659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Oxton</w:t>
      </w:r>
    </w:p>
    <w:p w:rsidR="000B0B6F" w:rsidRDefault="000B0B6F" w:rsidP="00B3659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Wirral</w:t>
      </w:r>
    </w:p>
    <w:p w:rsidR="00C83813" w:rsidRPr="001020A6" w:rsidRDefault="000B0B6F" w:rsidP="001020A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CH43 5RE</w:t>
      </w:r>
    </w:p>
    <w:sectPr w:rsidR="00C83813" w:rsidRPr="00102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41535"/>
    <w:multiLevelType w:val="hybridMultilevel"/>
    <w:tmpl w:val="8ED6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92"/>
    <w:rsid w:val="000B0B6F"/>
    <w:rsid w:val="001020A6"/>
    <w:rsid w:val="001D12CE"/>
    <w:rsid w:val="0024752B"/>
    <w:rsid w:val="00833816"/>
    <w:rsid w:val="00A97D76"/>
    <w:rsid w:val="00B36592"/>
    <w:rsid w:val="00B86E1B"/>
    <w:rsid w:val="00C83813"/>
    <w:rsid w:val="00D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8D116-80F3-4994-8D68-D26553C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SarahL</cp:lastModifiedBy>
  <cp:revision>3</cp:revision>
  <cp:lastPrinted>2020-01-15T11:08:00Z</cp:lastPrinted>
  <dcterms:created xsi:type="dcterms:W3CDTF">2020-01-21T11:05:00Z</dcterms:created>
  <dcterms:modified xsi:type="dcterms:W3CDTF">2020-01-21T11:05:00Z</dcterms:modified>
</cp:coreProperties>
</file>